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04AE6B37" w:rsidR="006D17E6" w:rsidRPr="00371378" w:rsidRDefault="00DC7BB3" w:rsidP="00371378">
      <w:pPr>
        <w:pStyle w:val="Heading1"/>
      </w:pPr>
      <w:r>
        <w:t>Fancy Action Bar + User Guide</w:t>
      </w:r>
      <w:r w:rsidR="00BD6F4F">
        <w:t xml:space="preserve"> – Version 2.</w:t>
      </w:r>
      <w:r w:rsidR="00DF649C">
        <w:t>1</w:t>
      </w:r>
      <w:r w:rsidR="008C1503">
        <w:t>4</w:t>
      </w:r>
      <w:r w:rsidR="00E468E8">
        <w:t>.</w:t>
      </w:r>
      <w:r w:rsidR="008C1503">
        <w:t>0</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34C7A020" w14:textId="0396A69B" w:rsidR="00794880" w:rsidRDefault="00794880" w:rsidP="00794880">
      <w:pPr>
        <w:pStyle w:val="Heading2"/>
      </w:pPr>
      <w:r>
        <w:t>Changes in 2.14</w:t>
      </w:r>
      <w:r w:rsidR="008C1503">
        <w:t>.0</w:t>
      </w:r>
    </w:p>
    <w:p w14:paraId="3E8ED4F9" w14:textId="77777777" w:rsidR="00784F60" w:rsidRDefault="00784F60" w:rsidP="00784F60">
      <w:pPr>
        <w:pStyle w:val="ListParagraph"/>
        <w:numPr>
          <w:ilvl w:val="0"/>
          <w:numId w:val="37"/>
        </w:numPr>
      </w:pPr>
      <w:r w:rsidRPr="00784F60">
        <w:t xml:space="preserve">Fixed some menu issues with scribed skills (it should now auto-populate the script combination being edited in the </w:t>
      </w:r>
      <w:proofErr w:type="gramStart"/>
      <w:r w:rsidRPr="00784F60">
        <w:t>ability</w:t>
      </w:r>
      <w:proofErr w:type="gramEnd"/>
      <w:r w:rsidRPr="00784F60">
        <w:t xml:space="preserve"> config dialogue if one isn't specified</w:t>
      </w:r>
    </w:p>
    <w:p w14:paraId="5DE5648B" w14:textId="2B8A890F" w:rsidR="00784F60" w:rsidRDefault="00784F60" w:rsidP="00784F60">
      <w:pPr>
        <w:pStyle w:val="ListParagraph"/>
        <w:numPr>
          <w:ilvl w:val="0"/>
          <w:numId w:val="37"/>
        </w:numPr>
      </w:pPr>
      <w:r w:rsidRPr="00784F60">
        <w:t xml:space="preserve">FAB+ </w:t>
      </w:r>
      <w:r>
        <w:t xml:space="preserve">should now be </w:t>
      </w:r>
      <w:proofErr w:type="gramStart"/>
      <w:r>
        <w:t>adjust</w:t>
      </w:r>
      <w:proofErr w:type="gramEnd"/>
      <w:r>
        <w:t xml:space="preserve"> to</w:t>
      </w:r>
      <w:r w:rsidRPr="00784F60">
        <w:t xml:space="preserve"> changes in game window scale.</w:t>
      </w:r>
    </w:p>
    <w:p w14:paraId="596E62FD" w14:textId="2934FEA7" w:rsidR="00784F60" w:rsidRDefault="00784F60" w:rsidP="00784F60">
      <w:pPr>
        <w:pStyle w:val="ListParagraph"/>
        <w:numPr>
          <w:ilvl w:val="0"/>
          <w:numId w:val="37"/>
        </w:numPr>
      </w:pPr>
      <w:r>
        <w:t>Fixed issue with stack counts clearing incorrectly for stackable buffs</w:t>
      </w:r>
    </w:p>
    <w:p w14:paraId="27FC821E" w14:textId="52FA7E25" w:rsidR="00784F60" w:rsidRDefault="00784F60" w:rsidP="00784F60">
      <w:pPr>
        <w:pStyle w:val="ListParagraph"/>
        <w:numPr>
          <w:ilvl w:val="0"/>
          <w:numId w:val="37"/>
        </w:numPr>
      </w:pPr>
      <w:r>
        <w:t>Fix issue with backbar toggles lot appearing correctly in ADR-like mode</w:t>
      </w:r>
    </w:p>
    <w:p w14:paraId="4B7AE69A" w14:textId="7591D942" w:rsidR="002E1D74" w:rsidRPr="00784F60" w:rsidRDefault="002E1D74" w:rsidP="00784F60">
      <w:pPr>
        <w:pStyle w:val="ListParagraph"/>
        <w:numPr>
          <w:ilvl w:val="0"/>
          <w:numId w:val="37"/>
        </w:numPr>
      </w:pPr>
      <w:r>
        <w:t xml:space="preserve">Compatibility fix with </w:t>
      </w:r>
      <w:r w:rsidRPr="002E1D74">
        <w:t>ZO_ActionBar_CanUseActionSlots</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lastRenderedPageBreak/>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proofErr w:type="gramStart"/>
      <w:r w:rsidR="00462A8E" w:rsidRPr="00462A8E">
        <w:t>Applies</w:t>
      </w:r>
      <w:proofErr w:type="gramEnd"/>
      <w:r w:rsidR="00462A8E" w:rsidRPr="00462A8E">
        <w:t xml:space="preserve">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lastRenderedPageBreak/>
        <w:t>Adjust Ultimate Slot Position</w:t>
      </w:r>
      <w:r w:rsidR="00AE43BD" w:rsidRPr="00AE43BD">
        <w:t xml:space="preserve"> </w:t>
      </w:r>
    </w:p>
    <w:p w14:paraId="3342466C" w14:textId="66E0E7F7" w:rsidR="00803C8E" w:rsidRDefault="00803C8E" w:rsidP="00803C8E">
      <w:r>
        <w:t xml:space="preserve">Applies an offset to the ultimate slot position. </w:t>
      </w:r>
      <w:proofErr w:type="gramStart"/>
      <w:r w:rsidR="00462A8E" w:rsidRPr="00462A8E">
        <w:t>Applies</w:t>
      </w:r>
      <w:proofErr w:type="gramEnd"/>
      <w:r w:rsidR="00462A8E" w:rsidRPr="00462A8E">
        <w:t xml:space="preserve">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w:t>
      </w:r>
      <w:proofErr w:type="gramStart"/>
      <w:r>
        <w:t>keyboard</w:t>
      </w:r>
      <w:proofErr w:type="gramEnd"/>
      <w:r>
        <w:t xml:space="preserve">;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lastRenderedPageBreak/>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 xml:space="preserve">Inactive bar desaturation (default: 50) sets the </w:t>
      </w:r>
      <w:proofErr w:type="gramStart"/>
      <w:r>
        <w:t>desaturation</w:t>
      </w:r>
      <w:proofErr w:type="gramEnd"/>
      <w:r>
        <w:t xml:space="preserve">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w:t>
      </w:r>
      <w:proofErr w:type="gramStart"/>
      <w:r>
        <w:t>0;G</w:t>
      </w:r>
      <w:proofErr w:type="gramEnd"/>
      <w:r>
        <w:t>:</w:t>
      </w:r>
      <w:proofErr w:type="gramStart"/>
      <w:r>
        <w:t>0;B</w:t>
      </w:r>
      <w:proofErr w:type="gramEnd"/>
      <w:r>
        <w:t>:</w:t>
      </w:r>
      <w:proofErr w:type="gramStart"/>
      <w:r>
        <w:t>0;A</w:t>
      </w:r>
      <w:proofErr w:type="gramEnd"/>
      <w:r>
        <w:t xml:space="preserve">:255 </w:t>
      </w:r>
      <w:proofErr w:type="gramStart"/>
      <w:r>
        <w:t>–  Black</w:t>
      </w:r>
      <w:proofErr w:type="gramEnd"/>
      <w:r>
        <w:t>)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xml:space="preserve">. If both show frames </w:t>
      </w:r>
      <w:proofErr w:type="gramStart"/>
      <w:r>
        <w:t>is</w:t>
      </w:r>
      <w:proofErr w:type="gramEnd"/>
      <w:r>
        <w:t xml:space="preserve">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w:t>
      </w:r>
      <w:proofErr w:type="gramStart"/>
      <w:r>
        <w:t>0;G</w:t>
      </w:r>
      <w:proofErr w:type="gramEnd"/>
      <w:r>
        <w:t>:</w:t>
      </w:r>
      <w:proofErr w:type="gramStart"/>
      <w:r>
        <w:t>255;B</w:t>
      </w:r>
      <w:proofErr w:type="gramEnd"/>
      <w:r>
        <w:t>:</w:t>
      </w:r>
      <w:proofErr w:type="gramStart"/>
      <w:r>
        <w:t>0;A</w:t>
      </w:r>
      <w:proofErr w:type="gramEnd"/>
      <w:r>
        <w:t xml:space="preserve">:179 </w:t>
      </w:r>
      <w:proofErr w:type="gramStart"/>
      <w:r>
        <w:t>–  Green</w:t>
      </w:r>
      <w:proofErr w:type="gramEnd"/>
      <w:r>
        <w:t>)</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Arrow color (default: R:</w:t>
      </w:r>
      <w:proofErr w:type="gramStart"/>
      <w:r w:rsidR="002E5113">
        <w:t>0;G</w:t>
      </w:r>
      <w:proofErr w:type="gramEnd"/>
      <w:r w:rsidR="002E5113">
        <w:t>:</w:t>
      </w:r>
      <w:proofErr w:type="gramStart"/>
      <w:r w:rsidR="002E5113">
        <w:t>255;B</w:t>
      </w:r>
      <w:proofErr w:type="gramEnd"/>
      <w:r w:rsidR="002E5113">
        <w:t>:</w:t>
      </w:r>
      <w:proofErr w:type="gramStart"/>
      <w:r w:rsidR="002E5113">
        <w:t>0;A</w:t>
      </w:r>
      <w:proofErr w:type="gramEnd"/>
      <w:r w:rsidR="002E5113">
        <w:t xml:space="preserve">:255 </w:t>
      </w:r>
      <w:proofErr w:type="gramStart"/>
      <w:r w:rsidR="002E5113">
        <w:t>–  Green</w:t>
      </w:r>
      <w:proofErr w:type="gramEnd"/>
      <w:r w:rsidR="002E5113">
        <w:t xml:space="preserve">)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 xml:space="preserve">Force </w:t>
      </w:r>
      <w:proofErr w:type="gramStart"/>
      <w:r w:rsidRPr="00BD14CC">
        <w:t>enable</w:t>
      </w:r>
      <w:proofErr w:type="gramEnd"/>
      <w:r w:rsidRPr="00BD14CC">
        <w:t xml:space="preserv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 xml:space="preserve">Hide inactive </w:t>
      </w:r>
      <w:proofErr w:type="gramStart"/>
      <w:r w:rsidRPr="00E468E8">
        <w:t>action bar</w:t>
      </w:r>
      <w:proofErr w:type="gramEnd"/>
      <w:r w:rsidRPr="00E468E8">
        <w:t xml:space="preserve">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3130B4B3">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45824227">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w:t>
      </w:r>
      <w:proofErr w:type="gramStart"/>
      <w:r>
        <w:t>255;G</w:t>
      </w:r>
      <w:proofErr w:type="gramEnd"/>
      <w:r>
        <w:t>:</w:t>
      </w:r>
      <w:proofErr w:type="gramStart"/>
      <w:r>
        <w:t>255;B</w:t>
      </w:r>
      <w:proofErr w:type="gramEnd"/>
      <w:r w:rsidR="00013B6E">
        <w:t>:</w:t>
      </w:r>
      <w:proofErr w:type="gramStart"/>
      <w:r>
        <w:t>255;A</w:t>
      </w:r>
      <w:proofErr w:type="gramEnd"/>
      <w:r>
        <w:t xml:space="preserve">:179 </w:t>
      </w:r>
      <w:proofErr w:type="gramStart"/>
      <w:r>
        <w:t>–  White</w:t>
      </w:r>
      <w:proofErr w:type="gramEnd"/>
      <w:r>
        <w:t>)</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w:t>
      </w:r>
      <w:proofErr w:type="gramStart"/>
      <w:r w:rsidR="00A01CD9">
        <w:t>255;G</w:t>
      </w:r>
      <w:proofErr w:type="gramEnd"/>
      <w:r w:rsidR="00A01CD9">
        <w:t>:</w:t>
      </w:r>
      <w:proofErr w:type="gramStart"/>
      <w:r w:rsidR="00A01CD9">
        <w:t>255;B</w:t>
      </w:r>
      <w:proofErr w:type="gramEnd"/>
      <w:r w:rsidR="00A01CD9">
        <w:t xml:space="preserve">:255 </w:t>
      </w:r>
      <w:proofErr w:type="gramStart"/>
      <w:r w:rsidR="00A01CD9">
        <w:t>–  White</w:t>
      </w:r>
      <w:proofErr w:type="gramEnd"/>
      <w:r w:rsidR="00A01CD9">
        <w:t>)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w:t>
      </w:r>
      <w:proofErr w:type="gramStart"/>
      <w:r>
        <w:t>255;G</w:t>
      </w:r>
      <w:proofErr w:type="gramEnd"/>
      <w:r>
        <w:t>:</w:t>
      </w:r>
      <w:proofErr w:type="gramStart"/>
      <w:r>
        <w:t>204;B</w:t>
      </w:r>
      <w:proofErr w:type="gramEnd"/>
      <w:r>
        <w:t xml:space="preserve">:0 </w:t>
      </w:r>
      <w:proofErr w:type="gramStart"/>
      <w:r>
        <w:t>–  Gold</w:t>
      </w:r>
      <w:proofErr w:type="gramEnd"/>
      <w:r>
        <w:t>)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w:t>
      </w:r>
      <w:proofErr w:type="gramStart"/>
      <w:r w:rsidR="00A01CD9">
        <w:t>255;G</w:t>
      </w:r>
      <w:proofErr w:type="gramEnd"/>
      <w:r w:rsidR="00A01CD9">
        <w:t>:</w:t>
      </w:r>
      <w:proofErr w:type="gramStart"/>
      <w:r w:rsidR="00A01CD9">
        <w:t>204;B</w:t>
      </w:r>
      <w:proofErr w:type="gramEnd"/>
      <w:r w:rsidR="00A01CD9">
        <w:t xml:space="preserve">:0 </w:t>
      </w:r>
      <w:proofErr w:type="gramStart"/>
      <w:r w:rsidR="00A01CD9">
        <w:t>–  Gold</w:t>
      </w:r>
      <w:proofErr w:type="gramEnd"/>
      <w:r w:rsidR="00A01CD9">
        <w:t xml:space="preserve">)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w:t>
      </w:r>
      <w:proofErr w:type="gramStart"/>
      <w:r>
        <w:t>255;G</w:t>
      </w:r>
      <w:proofErr w:type="gramEnd"/>
      <w:r>
        <w:t>:</w:t>
      </w:r>
      <w:proofErr w:type="gramStart"/>
      <w:r>
        <w:t>2</w:t>
      </w:r>
      <w:r w:rsidR="001A4567">
        <w:t>55</w:t>
      </w:r>
      <w:r>
        <w:t>;B</w:t>
      </w:r>
      <w:proofErr w:type="gramEnd"/>
      <w:r>
        <w:t>:</w:t>
      </w:r>
      <w:r w:rsidR="001A4567">
        <w:t>255</w:t>
      </w:r>
      <w:r>
        <w:t xml:space="preserve"> </w:t>
      </w:r>
      <w:proofErr w:type="gramStart"/>
      <w:r>
        <w:t xml:space="preserve">–  </w:t>
      </w:r>
      <w:r w:rsidR="001A4567">
        <w:t>White</w:t>
      </w:r>
      <w:proofErr w:type="gramEnd"/>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w:t>
      </w:r>
      <w:proofErr w:type="gramStart"/>
      <w:r>
        <w:t>255;G</w:t>
      </w:r>
      <w:proofErr w:type="gramEnd"/>
      <w:r>
        <w:t>:</w:t>
      </w:r>
      <w:proofErr w:type="gramStart"/>
      <w:r>
        <w:t>255;B</w:t>
      </w:r>
      <w:proofErr w:type="gramEnd"/>
      <w:r>
        <w:t xml:space="preserve">:255 </w:t>
      </w:r>
      <w:proofErr w:type="gramStart"/>
      <w:r>
        <w:t>–  White</w:t>
      </w:r>
      <w:proofErr w:type="gramEnd"/>
      <w:r>
        <w:t>) – Color to use for ultimate values if no other condition is met.</w:t>
      </w:r>
    </w:p>
    <w:p w14:paraId="5FA4D640" w14:textId="27A2CA56" w:rsidR="00B2303D" w:rsidRDefault="00B2303D" w:rsidP="00B2303D">
      <w:pPr>
        <w:pStyle w:val="ListParagraph"/>
        <w:numPr>
          <w:ilvl w:val="0"/>
          <w:numId w:val="23"/>
        </w:numPr>
      </w:pPr>
      <w:r>
        <w:t>Ult Usable Value Color (default: R:</w:t>
      </w:r>
      <w:proofErr w:type="gramStart"/>
      <w:r>
        <w:t>0;G</w:t>
      </w:r>
      <w:proofErr w:type="gramEnd"/>
      <w:r>
        <w:t>:</w:t>
      </w:r>
      <w:proofErr w:type="gramStart"/>
      <w:r>
        <w:t>255;B</w:t>
      </w:r>
      <w:proofErr w:type="gramEnd"/>
      <w:r>
        <w:t xml:space="preserve">:0 </w:t>
      </w:r>
      <w:proofErr w:type="gramStart"/>
      <w:r>
        <w:t>–  Green</w:t>
      </w:r>
      <w:proofErr w:type="gramEnd"/>
      <w:r>
        <w:t>)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w:t>
      </w:r>
      <w:proofErr w:type="gramStart"/>
      <w:r>
        <w:t>255;G</w:t>
      </w:r>
      <w:proofErr w:type="gramEnd"/>
      <w:r>
        <w:t>:</w:t>
      </w:r>
      <w:proofErr w:type="gramStart"/>
      <w:r>
        <w:t>0;B</w:t>
      </w:r>
      <w:proofErr w:type="gramEnd"/>
      <w:r>
        <w:t xml:space="preserve">:0 </w:t>
      </w:r>
      <w:proofErr w:type="gramStart"/>
      <w:r>
        <w:t>–  Red</w:t>
      </w:r>
      <w:proofErr w:type="gramEnd"/>
      <w:r>
        <w:t>) – Switch to this color as maximum ultimate (500 ult)</w:t>
      </w:r>
    </w:p>
    <w:p w14:paraId="1DD49700" w14:textId="06287037" w:rsidR="00B2303D" w:rsidRDefault="00B2303D" w:rsidP="00B2303D">
      <w:pPr>
        <w:pStyle w:val="ListParagraph"/>
        <w:numPr>
          <w:ilvl w:val="0"/>
          <w:numId w:val="23"/>
        </w:numPr>
      </w:pPr>
      <w:r>
        <w:lastRenderedPageBreak/>
        <w:t>Ult ‘Almost Ready’ Value Color (default: R:</w:t>
      </w:r>
      <w:proofErr w:type="gramStart"/>
      <w:r>
        <w:t>255;G</w:t>
      </w:r>
      <w:proofErr w:type="gramEnd"/>
      <w:r>
        <w:t>:</w:t>
      </w:r>
      <w:proofErr w:type="gramStart"/>
      <w:r>
        <w:t>204;B</w:t>
      </w:r>
      <w:proofErr w:type="gramEnd"/>
      <w:r>
        <w:t xml:space="preserve">:0 </w:t>
      </w:r>
      <w:proofErr w:type="gramStart"/>
      <w:r>
        <w:t>–  Gold</w:t>
      </w:r>
      <w:proofErr w:type="gramEnd"/>
      <w:r>
        <w:t xml:space="preserve">)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 xml:space="preserve">Companion Ultimate Settings – the companion ultimate value will inherit font and size (but not color) of the player ultimate. </w:t>
      </w:r>
      <w:proofErr w:type="gramStart"/>
      <w:r>
        <w:t>Position</w:t>
      </w:r>
      <w:proofErr w:type="gramEnd"/>
      <w:r>
        <w:t xml:space="preserve"> of the </w:t>
      </w:r>
      <w:proofErr w:type="gramStart"/>
      <w:r>
        <w:t>companion</w:t>
      </w:r>
      <w:proofErr w:type="gramEnd"/>
      <w:r>
        <w:t xml:space="preserve">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t>Q</w:t>
      </w:r>
      <w:r w:rsidR="006D17E6">
        <w:t>uickslot</w:t>
      </w:r>
      <w:r>
        <w:t xml:space="preserve"> timer color (default: R:</w:t>
      </w:r>
      <w:proofErr w:type="gramStart"/>
      <w:r>
        <w:t>255;G</w:t>
      </w:r>
      <w:proofErr w:type="gramEnd"/>
      <w:r>
        <w:t>:</w:t>
      </w:r>
      <w:proofErr w:type="gramStart"/>
      <w:r>
        <w:t>128;B</w:t>
      </w:r>
      <w:proofErr w:type="gramEnd"/>
      <w:r>
        <w:t xml:space="preserve">:51 </w:t>
      </w:r>
      <w:proofErr w:type="gramStart"/>
      <w:r>
        <w:t xml:space="preserve">–  </w:t>
      </w:r>
      <w:r w:rsidRPr="000464D7">
        <w:t>Tangerine</w:t>
      </w:r>
      <w:proofErr w:type="gramEnd"/>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lastRenderedPageBreak/>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w:t>
      </w:r>
      <w:proofErr w:type="gramStart"/>
      <w:r>
        <w:t>255;G</w:t>
      </w:r>
      <w:proofErr w:type="gramEnd"/>
      <w:r>
        <w:t>:</w:t>
      </w:r>
      <w:r w:rsidRPr="00FF02DB">
        <w:t xml:space="preserve"> </w:t>
      </w:r>
      <w:proofErr w:type="gramStart"/>
      <w:r>
        <w:t>255;B</w:t>
      </w:r>
      <w:proofErr w:type="gramEnd"/>
      <w:r>
        <w:t>:</w:t>
      </w:r>
      <w:r w:rsidRPr="00FF02DB">
        <w:t xml:space="preserve"> </w:t>
      </w:r>
      <w:r>
        <w:t xml:space="preserve">255 </w:t>
      </w:r>
      <w:proofErr w:type="gramStart"/>
      <w:r>
        <w:t>–  White</w:t>
      </w:r>
      <w:proofErr w:type="gramEnd"/>
      <w:r>
        <w:t>)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w:t>
      </w:r>
      <w:proofErr w:type="gramStart"/>
      <w:r>
        <w:t>255;G</w:t>
      </w:r>
      <w:proofErr w:type="gramEnd"/>
      <w:r>
        <w:t>:</w:t>
      </w:r>
      <w:proofErr w:type="gramStart"/>
      <w:r>
        <w:t>255;B</w:t>
      </w:r>
      <w:proofErr w:type="gramEnd"/>
      <w:r>
        <w:t xml:space="preserve">:255 </w:t>
      </w:r>
      <w:proofErr w:type="gramStart"/>
      <w:r>
        <w:t>–  White</w:t>
      </w:r>
      <w:proofErr w:type="gramEnd"/>
      <w:r>
        <w:t>)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w:t>
      </w:r>
      <w:proofErr w:type="gramStart"/>
      <w:r>
        <w:t>255;G</w:t>
      </w:r>
      <w:proofErr w:type="gramEnd"/>
      <w:r>
        <w:t>:</w:t>
      </w:r>
      <w:proofErr w:type="gramStart"/>
      <w:r>
        <w:t>204;B</w:t>
      </w:r>
      <w:proofErr w:type="gramEnd"/>
      <w:r>
        <w:t xml:space="preserve">:0 </w:t>
      </w:r>
      <w:proofErr w:type="gramStart"/>
      <w:r>
        <w:t>–  Gold</w:t>
      </w:r>
      <w:proofErr w:type="gramEnd"/>
      <w:r>
        <w:t>)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lastRenderedPageBreak/>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w:t>
      </w:r>
      <w:proofErr w:type="gramStart"/>
      <w:r>
        <w:t>255;G</w:t>
      </w:r>
      <w:proofErr w:type="gramEnd"/>
      <w:r>
        <w:t>:</w:t>
      </w:r>
      <w:proofErr w:type="gramStart"/>
      <w:r>
        <w:t>204;B</w:t>
      </w:r>
      <w:proofErr w:type="gramEnd"/>
      <w:r>
        <w:t xml:space="preserve">:0 </w:t>
      </w:r>
      <w:proofErr w:type="gramStart"/>
      <w:r>
        <w:t>–  Gold</w:t>
      </w:r>
      <w:proofErr w:type="gramEnd"/>
      <w:r>
        <w:t>)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lastRenderedPageBreak/>
        <w:t>Ultimate timer color (default: R:</w:t>
      </w:r>
      <w:proofErr w:type="gramStart"/>
      <w:r>
        <w:t>255;G</w:t>
      </w:r>
      <w:proofErr w:type="gramEnd"/>
      <w:r>
        <w:t>:</w:t>
      </w:r>
      <w:proofErr w:type="gramStart"/>
      <w:r>
        <w:t>255;B</w:t>
      </w:r>
      <w:proofErr w:type="gramEnd"/>
      <w:r>
        <w:t xml:space="preserve">:255 </w:t>
      </w:r>
      <w:proofErr w:type="gramStart"/>
      <w:r>
        <w:t>–  White</w:t>
      </w:r>
      <w:proofErr w:type="gramEnd"/>
      <w:r>
        <w:t>)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w:t>
      </w:r>
      <w:proofErr w:type="gramStart"/>
      <w:r>
        <w:t>255;G</w:t>
      </w:r>
      <w:proofErr w:type="gramEnd"/>
      <w:r>
        <w:t>:</w:t>
      </w:r>
      <w:proofErr w:type="gramStart"/>
      <w:r>
        <w:t>255;B</w:t>
      </w:r>
      <w:proofErr w:type="gramEnd"/>
      <w:r>
        <w:t xml:space="preserve">:255 </w:t>
      </w:r>
      <w:proofErr w:type="gramStart"/>
      <w:r>
        <w:t>–  White</w:t>
      </w:r>
      <w:proofErr w:type="gramEnd"/>
      <w:r>
        <w:t>) – Color to use for ultimate values if no other condition is met.</w:t>
      </w:r>
    </w:p>
    <w:p w14:paraId="75BE8DF1" w14:textId="77777777" w:rsidR="004626A2" w:rsidRDefault="004626A2" w:rsidP="004626A2">
      <w:pPr>
        <w:pStyle w:val="ListParagraph"/>
        <w:numPr>
          <w:ilvl w:val="0"/>
          <w:numId w:val="23"/>
        </w:numPr>
      </w:pPr>
      <w:r>
        <w:t>Ult Usable Value Color (default: R:</w:t>
      </w:r>
      <w:proofErr w:type="gramStart"/>
      <w:r>
        <w:t>0;G</w:t>
      </w:r>
      <w:proofErr w:type="gramEnd"/>
      <w:r>
        <w:t>:</w:t>
      </w:r>
      <w:proofErr w:type="gramStart"/>
      <w:r>
        <w:t>255;B</w:t>
      </w:r>
      <w:proofErr w:type="gramEnd"/>
      <w:r>
        <w:t xml:space="preserve">:0 </w:t>
      </w:r>
      <w:proofErr w:type="gramStart"/>
      <w:r>
        <w:t>–  Green</w:t>
      </w:r>
      <w:proofErr w:type="gramEnd"/>
      <w:r>
        <w:t>)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w:t>
      </w:r>
      <w:proofErr w:type="gramStart"/>
      <w:r>
        <w:t>255;G</w:t>
      </w:r>
      <w:proofErr w:type="gramEnd"/>
      <w:r>
        <w:t>:</w:t>
      </w:r>
      <w:proofErr w:type="gramStart"/>
      <w:r>
        <w:t>0;B</w:t>
      </w:r>
      <w:proofErr w:type="gramEnd"/>
      <w:r>
        <w:t xml:space="preserve">:0 </w:t>
      </w:r>
      <w:proofErr w:type="gramStart"/>
      <w:r>
        <w:t>–  Red</w:t>
      </w:r>
      <w:proofErr w:type="gramEnd"/>
      <w:r>
        <w:t>) – Switch to this color as maximum ultimate (500 ult)</w:t>
      </w:r>
    </w:p>
    <w:p w14:paraId="1892438C" w14:textId="77777777" w:rsidR="004626A2" w:rsidRDefault="004626A2" w:rsidP="004626A2">
      <w:pPr>
        <w:pStyle w:val="ListParagraph"/>
        <w:numPr>
          <w:ilvl w:val="0"/>
          <w:numId w:val="23"/>
        </w:numPr>
      </w:pPr>
      <w:r>
        <w:t>Ult ‘Almost Ready’ Value Color (default: R:</w:t>
      </w:r>
      <w:proofErr w:type="gramStart"/>
      <w:r>
        <w:t>255;G</w:t>
      </w:r>
      <w:proofErr w:type="gramEnd"/>
      <w:r>
        <w:t>:</w:t>
      </w:r>
      <w:proofErr w:type="gramStart"/>
      <w:r>
        <w:t>204;B</w:t>
      </w:r>
      <w:proofErr w:type="gramEnd"/>
      <w:r>
        <w:t xml:space="preserve">:0 </w:t>
      </w:r>
      <w:proofErr w:type="gramStart"/>
      <w:r>
        <w:t>–  Gold</w:t>
      </w:r>
      <w:proofErr w:type="gramEnd"/>
      <w:r>
        <w:t xml:space="preserve">)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 xml:space="preserve">Companion Ultimate Settings – the companion ultimate value will inherit font and size (but not color) of the player ultimate. </w:t>
      </w:r>
      <w:proofErr w:type="gramStart"/>
      <w:r>
        <w:t>Position</w:t>
      </w:r>
      <w:proofErr w:type="gramEnd"/>
      <w:r>
        <w:t xml:space="preserve"> of the </w:t>
      </w:r>
      <w:proofErr w:type="gramStart"/>
      <w:r>
        <w:t>companion</w:t>
      </w:r>
      <w:proofErr w:type="gramEnd"/>
      <w:r>
        <w:t xml:space="preserve">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w:t>
      </w:r>
      <w:proofErr w:type="gramStart"/>
      <w:r>
        <w:t>255;G</w:t>
      </w:r>
      <w:proofErr w:type="gramEnd"/>
      <w:r>
        <w:t>:</w:t>
      </w:r>
      <w:proofErr w:type="gramStart"/>
      <w:r>
        <w:t>128;B</w:t>
      </w:r>
      <w:proofErr w:type="gramEnd"/>
      <w:r>
        <w:t xml:space="preserve">:51 </w:t>
      </w:r>
      <w:proofErr w:type="gramStart"/>
      <w:r>
        <w:t xml:space="preserve">–  </w:t>
      </w:r>
      <w:r w:rsidRPr="000464D7">
        <w:t>Tangerine</w:t>
      </w:r>
      <w:proofErr w:type="gramEnd"/>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w:t>
      </w:r>
      <w:proofErr w:type="gramStart"/>
      <w:r>
        <w:t>255;G</w:t>
      </w:r>
      <w:proofErr w:type="gramEnd"/>
      <w:r>
        <w:t>:</w:t>
      </w:r>
      <w:r w:rsidRPr="00FF02DB">
        <w:t xml:space="preserve"> </w:t>
      </w:r>
      <w:proofErr w:type="gramStart"/>
      <w:r>
        <w:t>255;B</w:t>
      </w:r>
      <w:proofErr w:type="gramEnd"/>
      <w:r>
        <w:t>:</w:t>
      </w:r>
      <w:r w:rsidRPr="00FF02DB">
        <w:t xml:space="preserve"> </w:t>
      </w:r>
      <w:r>
        <w:t xml:space="preserve">255 </w:t>
      </w:r>
      <w:proofErr w:type="gramStart"/>
      <w:r>
        <w:t>–  White</w:t>
      </w:r>
      <w:proofErr w:type="gramEnd"/>
      <w:r>
        <w:t>) – adjust the color of the quickslot stack count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w:t>
      </w:r>
      <w:proofErr w:type="gramStart"/>
      <w:r>
        <w:t>amount</w:t>
      </w:r>
      <w:proofErr w:type="gramEnd"/>
      <w:r>
        <w:t xml:space="preserve"> of seconds remaining if their individual settings are enabled.</w:t>
      </w:r>
    </w:p>
    <w:p w14:paraId="714A0EBE" w14:textId="3C3DA189" w:rsidR="00885709" w:rsidRDefault="00885709" w:rsidP="00885709">
      <w:pPr>
        <w:pStyle w:val="Heading4"/>
      </w:pPr>
      <w:r>
        <w:lastRenderedPageBreak/>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w:t>
      </w:r>
      <w:proofErr w:type="gramStart"/>
      <w:r>
        <w:t>255;B</w:t>
      </w:r>
      <w:proofErr w:type="gramEnd"/>
      <w:r>
        <w:t xml:space="preserve">:0 </w:t>
      </w:r>
      <w:proofErr w:type="gramStart"/>
      <w:r>
        <w:t>–  Yellow</w:t>
      </w:r>
      <w:proofErr w:type="gramEnd"/>
      <w:r>
        <w:t>)</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w:t>
      </w:r>
      <w:proofErr w:type="gramStart"/>
      <w:r>
        <w:t>255;G</w:t>
      </w:r>
      <w:proofErr w:type="gramEnd"/>
      <w:r>
        <w:t>:</w:t>
      </w:r>
      <w:proofErr w:type="gramStart"/>
      <w:r>
        <w:t>0;B</w:t>
      </w:r>
      <w:proofErr w:type="gramEnd"/>
      <w:r>
        <w:t>:</w:t>
      </w:r>
      <w:proofErr w:type="gramStart"/>
      <w:r>
        <w:t>0;A</w:t>
      </w:r>
      <w:proofErr w:type="gramEnd"/>
      <w:r>
        <w:t xml:space="preserve">:179 </w:t>
      </w:r>
      <w:proofErr w:type="gramStart"/>
      <w:r>
        <w:t>–  Red</w:t>
      </w:r>
      <w:proofErr w:type="gramEnd"/>
      <w:r>
        <w:t>)</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t>Tick alert threshold (default: 2 seconds) – T</w:t>
      </w:r>
      <w:r w:rsidRPr="00114F8F">
        <w:t xml:space="preserve">he color of durations and highlights will change when timers fall below selected </w:t>
      </w:r>
      <w:proofErr w:type="gramStart"/>
      <w:r w:rsidRPr="00114F8F">
        <w:t>amount</w:t>
      </w:r>
      <w:proofErr w:type="gramEnd"/>
      <w:r w:rsidRPr="00114F8F">
        <w:t xml:space="preserve">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w:t>
      </w:r>
      <w:proofErr w:type="gramStart"/>
      <w:r>
        <w:t>255;B</w:t>
      </w:r>
      <w:proofErr w:type="gramEnd"/>
      <w:r>
        <w:t xml:space="preserve">:0 </w:t>
      </w:r>
      <w:proofErr w:type="gramStart"/>
      <w:r>
        <w:t>–  Yellow</w:t>
      </w:r>
      <w:proofErr w:type="gramEnd"/>
      <w:r>
        <w:t>)</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xml:space="preserve">– A list of saved skill tracking configuration changes. Selecting a Skill from the dropdown menu will automatically populate </w:t>
      </w:r>
      <w:proofErr w:type="gramStart"/>
      <w:r w:rsidR="00E201A5">
        <w:t>it’s</w:t>
      </w:r>
      <w:proofErr w:type="gramEnd"/>
      <w:r w:rsidR="00E201A5">
        <w:t xml:space="preserve"> Skill ID</w:t>
      </w:r>
      <w:r w:rsidR="00554B31">
        <w:t xml:space="preserve">. Selecting a configured </w:t>
      </w:r>
      <w:proofErr w:type="gramStart"/>
      <w:r w:rsidR="00554B31">
        <w:t>scribed skill</w:t>
      </w:r>
      <w:proofErr w:type="gramEnd"/>
      <w:r w:rsidR="00554B31">
        <w:t xml:space="preserve"> will also populate a script combination based on </w:t>
      </w:r>
      <w:proofErr w:type="gramStart"/>
      <w:r w:rsidR="00554B31">
        <w:t>either the</w:t>
      </w:r>
      <w:proofErr w:type="gramEnd"/>
      <w:r w:rsidR="00554B31">
        <w:t xml:space="preserv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xml:space="preserve">. This can be a simple ability ID or an ability ID for a scribing skill suffixed with the script combination e.g. 12345 or 12345-12_34_56 where 12, 34, 56 are the specific script IDs for the </w:t>
      </w:r>
      <w:proofErr w:type="gramStart"/>
      <w:r w:rsidR="00554B31">
        <w:t>version of ability</w:t>
      </w:r>
      <w:proofErr w:type="gramEnd"/>
      <w:r w:rsidR="00554B31">
        <w:t xml:space="preserve">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 xml:space="preserve">Track Buffs </w:t>
      </w:r>
      <w:proofErr w:type="gramStart"/>
      <w:r>
        <w:t>From</w:t>
      </w:r>
      <w:proofErr w:type="gramEnd"/>
      <w:r>
        <w:t xml:space="preserve">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 xml:space="preserve">By </w:t>
      </w:r>
      <w:proofErr w:type="gramStart"/>
      <w:r>
        <w:t>default</w:t>
      </w:r>
      <w:proofErr w:type="gramEnd"/>
      <w:r>
        <w:t xml:space="preserve">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w:t>
      </w:r>
      <w:proofErr w:type="gramStart"/>
      <w:r>
        <w:t>For</w:t>
      </w:r>
      <w:proofErr w:type="gramEnd"/>
      <w:r>
        <w:t xml:space="preserve">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 xml:space="preserve">Show Instance Counter for One Active Instance (default: OFF) </w:t>
      </w:r>
      <w:proofErr w:type="gramStart"/>
      <w:r>
        <w:t>-  by</w:t>
      </w:r>
      <w:proofErr w:type="gramEnd"/>
      <w:r>
        <w:t xml:space="preserve"> default the instance counter will be hidden if there is only one instance of an </w:t>
      </w:r>
      <w:proofErr w:type="gramStart"/>
      <w:r>
        <w:t>effect active</w:t>
      </w:r>
      <w:proofErr w:type="gramEnd"/>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 xml:space="preserve">Show stack count for abilities that can have multiple </w:t>
      </w:r>
      <w:proofErr w:type="gramStart"/>
      <w:r w:rsidRPr="00BD14CC">
        <w:t>stacks, or</w:t>
      </w:r>
      <w:proofErr w:type="gramEnd"/>
      <w:r w:rsidRPr="00BD14CC">
        <w:t xml:space="preserve">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 xml:space="preserve">Show Timer </w:t>
      </w:r>
      <w:proofErr w:type="gramStart"/>
      <w:r w:rsidRPr="009A68F5">
        <w:t>For</w:t>
      </w:r>
      <w:proofErr w:type="gramEnd"/>
      <w:r w:rsidRPr="009A68F5">
        <w:t xml:space="preserve"> Soonest Expiring Target</w:t>
      </w:r>
      <w:r>
        <w:t xml:space="preserve"> (default: OFF) - </w:t>
      </w:r>
      <w:r w:rsidRPr="009A68F5">
        <w:t xml:space="preserve">By default an ability timer will show the duration for the last cast of the ability, with this option enabled it </w:t>
      </w:r>
      <w:proofErr w:type="gramStart"/>
      <w:r w:rsidRPr="009A68F5">
        <w:t>will show</w:t>
      </w:r>
      <w:proofErr w:type="gramEnd"/>
      <w:r w:rsidRPr="009A68F5">
        <w:t xml:space="preserve">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w:t>
      </w:r>
      <w:proofErr w:type="gramStart"/>
      <w:r>
        <w:t>adjust</w:t>
      </w:r>
      <w:proofErr w:type="gramEnd"/>
      <w:r>
        <w:t xml:space="preserve">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w:t>
      </w:r>
      <w:proofErr w:type="gramStart"/>
      <w:r>
        <w:t>51;G</w:t>
      </w:r>
      <w:proofErr w:type="gramEnd"/>
      <w:r>
        <w:t>:</w:t>
      </w:r>
      <w:proofErr w:type="gramStart"/>
      <w:r>
        <w:t>153;B</w:t>
      </w:r>
      <w:proofErr w:type="gramEnd"/>
      <w:r>
        <w:t>:</w:t>
      </w:r>
      <w:proofErr w:type="gramStart"/>
      <w:r>
        <w:t>255;A</w:t>
      </w:r>
      <w:proofErr w:type="gramEnd"/>
      <w:r>
        <w:t>:255)</w:t>
      </w:r>
    </w:p>
    <w:p w14:paraId="13B62947" w14:textId="5E7986D2" w:rsidR="00180A2A" w:rsidRPr="00DC7BB3" w:rsidRDefault="00180A2A" w:rsidP="00DC7BB3">
      <w:pPr>
        <w:pStyle w:val="ListParagraph"/>
        <w:numPr>
          <w:ilvl w:val="0"/>
          <w:numId w:val="2"/>
        </w:numPr>
      </w:pPr>
      <w:r>
        <w:t>Edge color (default: R:</w:t>
      </w:r>
      <w:proofErr w:type="gramStart"/>
      <w:r>
        <w:t>0;G</w:t>
      </w:r>
      <w:proofErr w:type="gramEnd"/>
      <w:r>
        <w:t>:</w:t>
      </w:r>
      <w:proofErr w:type="gramStart"/>
      <w:r>
        <w:t>0;B</w:t>
      </w:r>
      <w:proofErr w:type="gramEnd"/>
      <w:r>
        <w:t>:</w:t>
      </w:r>
      <w:proofErr w:type="gramStart"/>
      <w:r>
        <w:t>0;A</w:t>
      </w:r>
      <w:proofErr w:type="gramEnd"/>
      <w:r>
        <w:t>:255)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C78"/>
    <w:multiLevelType w:val="hybridMultilevel"/>
    <w:tmpl w:val="1EC8477A"/>
    <w:lvl w:ilvl="0" w:tplc="0EAEAD8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8"/>
  </w:num>
  <w:num w:numId="2" w16cid:durableId="905267464">
    <w:abstractNumId w:val="36"/>
  </w:num>
  <w:num w:numId="3" w16cid:durableId="665405178">
    <w:abstractNumId w:val="14"/>
  </w:num>
  <w:num w:numId="4" w16cid:durableId="296378921">
    <w:abstractNumId w:val="8"/>
  </w:num>
  <w:num w:numId="5" w16cid:durableId="311371646">
    <w:abstractNumId w:val="21"/>
  </w:num>
  <w:num w:numId="6" w16cid:durableId="1918055785">
    <w:abstractNumId w:val="23"/>
  </w:num>
  <w:num w:numId="7" w16cid:durableId="57947984">
    <w:abstractNumId w:val="20"/>
  </w:num>
  <w:num w:numId="8" w16cid:durableId="130633226">
    <w:abstractNumId w:val="9"/>
  </w:num>
  <w:num w:numId="9" w16cid:durableId="306470759">
    <w:abstractNumId w:val="19"/>
  </w:num>
  <w:num w:numId="10" w16cid:durableId="959334649">
    <w:abstractNumId w:val="24"/>
  </w:num>
  <w:num w:numId="11" w16cid:durableId="1989288929">
    <w:abstractNumId w:val="13"/>
  </w:num>
  <w:num w:numId="12" w16cid:durableId="1328947386">
    <w:abstractNumId w:val="18"/>
  </w:num>
  <w:num w:numId="13" w16cid:durableId="1643922512">
    <w:abstractNumId w:val="31"/>
  </w:num>
  <w:num w:numId="14" w16cid:durableId="205335518">
    <w:abstractNumId w:val="10"/>
  </w:num>
  <w:num w:numId="15" w16cid:durableId="622152622">
    <w:abstractNumId w:val="6"/>
  </w:num>
  <w:num w:numId="16" w16cid:durableId="1233126672">
    <w:abstractNumId w:val="32"/>
  </w:num>
  <w:num w:numId="17" w16cid:durableId="1710641742">
    <w:abstractNumId w:val="29"/>
  </w:num>
  <w:num w:numId="18" w16cid:durableId="665864690">
    <w:abstractNumId w:val="3"/>
  </w:num>
  <w:num w:numId="19" w16cid:durableId="1289162832">
    <w:abstractNumId w:val="4"/>
  </w:num>
  <w:num w:numId="20" w16cid:durableId="634603818">
    <w:abstractNumId w:val="12"/>
  </w:num>
  <w:num w:numId="21" w16cid:durableId="191117601">
    <w:abstractNumId w:val="35"/>
  </w:num>
  <w:num w:numId="22" w16cid:durableId="243224438">
    <w:abstractNumId w:val="7"/>
  </w:num>
  <w:num w:numId="23" w16cid:durableId="2111924683">
    <w:abstractNumId w:val="33"/>
  </w:num>
  <w:num w:numId="24" w16cid:durableId="1098525909">
    <w:abstractNumId w:val="15"/>
  </w:num>
  <w:num w:numId="25" w16cid:durableId="1736976838">
    <w:abstractNumId w:val="30"/>
  </w:num>
  <w:num w:numId="26" w16cid:durableId="484321838">
    <w:abstractNumId w:val="34"/>
  </w:num>
  <w:num w:numId="27" w16cid:durableId="439690514">
    <w:abstractNumId w:val="27"/>
  </w:num>
  <w:num w:numId="28" w16cid:durableId="1101756375">
    <w:abstractNumId w:val="22"/>
  </w:num>
  <w:num w:numId="29" w16cid:durableId="2060934268">
    <w:abstractNumId w:val="26"/>
  </w:num>
  <w:num w:numId="30" w16cid:durableId="2021271158">
    <w:abstractNumId w:val="17"/>
  </w:num>
  <w:num w:numId="31" w16cid:durableId="1401057581">
    <w:abstractNumId w:val="2"/>
  </w:num>
  <w:num w:numId="32" w16cid:durableId="1349453247">
    <w:abstractNumId w:val="11"/>
  </w:num>
  <w:num w:numId="33" w16cid:durableId="746151815">
    <w:abstractNumId w:val="1"/>
  </w:num>
  <w:num w:numId="34" w16cid:durableId="42561842">
    <w:abstractNumId w:val="25"/>
  </w:num>
  <w:num w:numId="35" w16cid:durableId="1549216886">
    <w:abstractNumId w:val="5"/>
  </w:num>
  <w:num w:numId="36" w16cid:durableId="230039558">
    <w:abstractNumId w:val="16"/>
  </w:num>
  <w:num w:numId="37" w16cid:durableId="195310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B2410"/>
    <w:rsid w:val="000E45DD"/>
    <w:rsid w:val="000F00EB"/>
    <w:rsid w:val="000F31F1"/>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A3C61"/>
    <w:rsid w:val="002B4EE9"/>
    <w:rsid w:val="002C422D"/>
    <w:rsid w:val="002C4D27"/>
    <w:rsid w:val="002D5FC3"/>
    <w:rsid w:val="002E1D74"/>
    <w:rsid w:val="002E5113"/>
    <w:rsid w:val="002E758A"/>
    <w:rsid w:val="002E7832"/>
    <w:rsid w:val="002F5320"/>
    <w:rsid w:val="0030690F"/>
    <w:rsid w:val="00331190"/>
    <w:rsid w:val="00336AB6"/>
    <w:rsid w:val="003471E7"/>
    <w:rsid w:val="003555CB"/>
    <w:rsid w:val="0036387F"/>
    <w:rsid w:val="00371378"/>
    <w:rsid w:val="00372881"/>
    <w:rsid w:val="00372A82"/>
    <w:rsid w:val="0037799D"/>
    <w:rsid w:val="003A5C20"/>
    <w:rsid w:val="003B5F4D"/>
    <w:rsid w:val="003D052F"/>
    <w:rsid w:val="003F189C"/>
    <w:rsid w:val="00403C98"/>
    <w:rsid w:val="00411559"/>
    <w:rsid w:val="00414A5F"/>
    <w:rsid w:val="00424B50"/>
    <w:rsid w:val="004626A2"/>
    <w:rsid w:val="00462A8E"/>
    <w:rsid w:val="00472364"/>
    <w:rsid w:val="00475B2F"/>
    <w:rsid w:val="00477C48"/>
    <w:rsid w:val="004D0C9D"/>
    <w:rsid w:val="004E5A2F"/>
    <w:rsid w:val="004F2860"/>
    <w:rsid w:val="00503A7B"/>
    <w:rsid w:val="00514783"/>
    <w:rsid w:val="00554414"/>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C7909"/>
    <w:rsid w:val="006D17E6"/>
    <w:rsid w:val="006D5E65"/>
    <w:rsid w:val="006E646C"/>
    <w:rsid w:val="006F3635"/>
    <w:rsid w:val="00716249"/>
    <w:rsid w:val="00721F0E"/>
    <w:rsid w:val="0073245A"/>
    <w:rsid w:val="00746369"/>
    <w:rsid w:val="00774420"/>
    <w:rsid w:val="00784F60"/>
    <w:rsid w:val="00790F76"/>
    <w:rsid w:val="00794880"/>
    <w:rsid w:val="007B387A"/>
    <w:rsid w:val="007B480C"/>
    <w:rsid w:val="007D43BD"/>
    <w:rsid w:val="00803C8E"/>
    <w:rsid w:val="008129BF"/>
    <w:rsid w:val="00842A74"/>
    <w:rsid w:val="00851E08"/>
    <w:rsid w:val="00873EC5"/>
    <w:rsid w:val="00885709"/>
    <w:rsid w:val="008932C6"/>
    <w:rsid w:val="008965B3"/>
    <w:rsid w:val="008A6B66"/>
    <w:rsid w:val="008C086B"/>
    <w:rsid w:val="008C1503"/>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E43BD"/>
    <w:rsid w:val="00B02C32"/>
    <w:rsid w:val="00B13C46"/>
    <w:rsid w:val="00B2303D"/>
    <w:rsid w:val="00B7157A"/>
    <w:rsid w:val="00B913DF"/>
    <w:rsid w:val="00B92D62"/>
    <w:rsid w:val="00BD14CC"/>
    <w:rsid w:val="00BD6F4F"/>
    <w:rsid w:val="00BF0926"/>
    <w:rsid w:val="00C00A4A"/>
    <w:rsid w:val="00C05CB1"/>
    <w:rsid w:val="00C16F56"/>
    <w:rsid w:val="00C733BD"/>
    <w:rsid w:val="00C8625F"/>
    <w:rsid w:val="00C949D3"/>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F649C"/>
    <w:rsid w:val="00E0375F"/>
    <w:rsid w:val="00E201A5"/>
    <w:rsid w:val="00E34F60"/>
    <w:rsid w:val="00E37510"/>
    <w:rsid w:val="00E468E8"/>
    <w:rsid w:val="00E635C4"/>
    <w:rsid w:val="00E86E92"/>
    <w:rsid w:val="00E95907"/>
    <w:rsid w:val="00E969D7"/>
    <w:rsid w:val="00EA259B"/>
    <w:rsid w:val="00EA2925"/>
    <w:rsid w:val="00ED2B87"/>
    <w:rsid w:val="00ED310D"/>
    <w:rsid w:val="00F01E94"/>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5335">
      <w:bodyDiv w:val="1"/>
      <w:marLeft w:val="0"/>
      <w:marRight w:val="0"/>
      <w:marTop w:val="0"/>
      <w:marBottom w:val="0"/>
      <w:divBdr>
        <w:top w:val="none" w:sz="0" w:space="0" w:color="auto"/>
        <w:left w:val="none" w:sz="0" w:space="0" w:color="auto"/>
        <w:bottom w:val="none" w:sz="0" w:space="0" w:color="auto"/>
        <w:right w:val="none" w:sz="0" w:space="0" w:color="auto"/>
      </w:divBdr>
      <w:divsChild>
        <w:div w:id="854270095">
          <w:marLeft w:val="0"/>
          <w:marRight w:val="0"/>
          <w:marTop w:val="0"/>
          <w:marBottom w:val="0"/>
          <w:divBdr>
            <w:top w:val="none" w:sz="0" w:space="0" w:color="auto"/>
            <w:left w:val="none" w:sz="0" w:space="0" w:color="auto"/>
            <w:bottom w:val="none" w:sz="0" w:space="0" w:color="auto"/>
            <w:right w:val="none" w:sz="0" w:space="0" w:color="auto"/>
          </w:divBdr>
          <w:divsChild>
            <w:div w:id="14793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7385">
      <w:bodyDiv w:val="1"/>
      <w:marLeft w:val="0"/>
      <w:marRight w:val="0"/>
      <w:marTop w:val="0"/>
      <w:marBottom w:val="0"/>
      <w:divBdr>
        <w:top w:val="none" w:sz="0" w:space="0" w:color="auto"/>
        <w:left w:val="none" w:sz="0" w:space="0" w:color="auto"/>
        <w:bottom w:val="none" w:sz="0" w:space="0" w:color="auto"/>
        <w:right w:val="none" w:sz="0" w:space="0" w:color="auto"/>
      </w:divBdr>
      <w:divsChild>
        <w:div w:id="1452170472">
          <w:marLeft w:val="0"/>
          <w:marRight w:val="0"/>
          <w:marTop w:val="0"/>
          <w:marBottom w:val="0"/>
          <w:divBdr>
            <w:top w:val="none" w:sz="0" w:space="0" w:color="auto"/>
            <w:left w:val="none" w:sz="0" w:space="0" w:color="auto"/>
            <w:bottom w:val="none" w:sz="0" w:space="0" w:color="auto"/>
            <w:right w:val="none" w:sz="0" w:space="0" w:color="auto"/>
          </w:divBdr>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0660">
      <w:bodyDiv w:val="1"/>
      <w:marLeft w:val="0"/>
      <w:marRight w:val="0"/>
      <w:marTop w:val="0"/>
      <w:marBottom w:val="0"/>
      <w:divBdr>
        <w:top w:val="none" w:sz="0" w:space="0" w:color="auto"/>
        <w:left w:val="none" w:sz="0" w:space="0" w:color="auto"/>
        <w:bottom w:val="none" w:sz="0" w:space="0" w:color="auto"/>
        <w:right w:val="none" w:sz="0" w:space="0" w:color="auto"/>
      </w:divBdr>
      <w:divsChild>
        <w:div w:id="1720591298">
          <w:marLeft w:val="0"/>
          <w:marRight w:val="0"/>
          <w:marTop w:val="0"/>
          <w:marBottom w:val="0"/>
          <w:divBdr>
            <w:top w:val="none" w:sz="0" w:space="0" w:color="auto"/>
            <w:left w:val="none" w:sz="0" w:space="0" w:color="auto"/>
            <w:bottom w:val="none" w:sz="0" w:space="0" w:color="auto"/>
            <w:right w:val="none" w:sz="0" w:space="0" w:color="auto"/>
          </w:divBdr>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0036">
      <w:bodyDiv w:val="1"/>
      <w:marLeft w:val="0"/>
      <w:marRight w:val="0"/>
      <w:marTop w:val="0"/>
      <w:marBottom w:val="0"/>
      <w:divBdr>
        <w:top w:val="none" w:sz="0" w:space="0" w:color="auto"/>
        <w:left w:val="none" w:sz="0" w:space="0" w:color="auto"/>
        <w:bottom w:val="none" w:sz="0" w:space="0" w:color="auto"/>
        <w:right w:val="none" w:sz="0" w:space="0" w:color="auto"/>
      </w:divBdr>
      <w:divsChild>
        <w:div w:id="9842807">
          <w:marLeft w:val="0"/>
          <w:marRight w:val="0"/>
          <w:marTop w:val="0"/>
          <w:marBottom w:val="0"/>
          <w:divBdr>
            <w:top w:val="none" w:sz="0" w:space="0" w:color="auto"/>
            <w:left w:val="none" w:sz="0" w:space="0" w:color="auto"/>
            <w:bottom w:val="none" w:sz="0" w:space="0" w:color="auto"/>
            <w:right w:val="none" w:sz="0" w:space="0" w:color="auto"/>
          </w:divBdr>
          <w:divsChild>
            <w:div w:id="11406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656</TotalTime>
  <Pages>22</Pages>
  <Words>5386</Words>
  <Characters>30703</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47</cp:revision>
  <cp:lastPrinted>2025-01-15T02:02:00Z</cp:lastPrinted>
  <dcterms:created xsi:type="dcterms:W3CDTF">2024-11-09T19:53:00Z</dcterms:created>
  <dcterms:modified xsi:type="dcterms:W3CDTF">2025-03-23T16:46:00Z</dcterms:modified>
</cp:coreProperties>
</file>